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Українське читання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 клас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9638C" w:rsidRDefault="009E4F15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Тема : </w:t>
      </w:r>
      <w:r w:rsidR="0049638C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Веселі вірші Грицька Бойка</w:t>
      </w:r>
      <w:r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.</w:t>
      </w:r>
    </w:p>
    <w:p w:rsidR="009E4F15" w:rsidRDefault="0049638C" w:rsidP="009E4F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Мет</w:t>
      </w:r>
      <w:r w:rsidR="009E4F15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а: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Доповнити і розширити знання учнів про творчість поета, </w:t>
      </w:r>
      <w:r w:rsidR="009E4F1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</w:p>
    <w:p w:rsidR="009E4F15" w:rsidRDefault="009E4F15" w:rsidP="009E4F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="0049638C">
        <w:rPr>
          <w:rFonts w:ascii="Times New Roman" w:hAnsi="Times New Roman"/>
          <w:color w:val="000000"/>
          <w:sz w:val="28"/>
          <w:szCs w:val="28"/>
          <w:lang w:val="uk-UA"/>
        </w:rPr>
        <w:t xml:space="preserve">активізувати читацьку пам'ять дітей, сприяти забезпеченню </w:t>
      </w:r>
    </w:p>
    <w:p w:rsidR="009E4F15" w:rsidRDefault="009E4F15" w:rsidP="009E4F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="0049638C">
        <w:rPr>
          <w:rFonts w:ascii="Times New Roman" w:hAnsi="Times New Roman"/>
          <w:color w:val="000000"/>
          <w:sz w:val="28"/>
          <w:szCs w:val="28"/>
          <w:lang w:val="uk-UA"/>
        </w:rPr>
        <w:t xml:space="preserve">зв'язку: </w:t>
      </w:r>
      <w:r w:rsidR="0049638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тема - жанр </w:t>
      </w:r>
      <w:r w:rsidR="0049638C">
        <w:rPr>
          <w:rFonts w:ascii="Times New Roman" w:hAnsi="Times New Roman"/>
          <w:color w:val="000000"/>
          <w:sz w:val="28"/>
          <w:szCs w:val="28"/>
          <w:lang w:val="uk-UA"/>
        </w:rPr>
        <w:t xml:space="preserve">— </w:t>
      </w:r>
      <w:r w:rsidR="0049638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емоційна спрямованість твору,</w:t>
      </w:r>
    </w:p>
    <w:p w:rsidR="0049638C" w:rsidRDefault="009E4F15" w:rsidP="009E4F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           </w:t>
      </w:r>
      <w:r w:rsidR="0049638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49638C">
        <w:rPr>
          <w:rFonts w:ascii="Times New Roman" w:hAnsi="Times New Roman"/>
          <w:color w:val="000000"/>
          <w:sz w:val="28"/>
          <w:szCs w:val="28"/>
          <w:lang w:val="uk-UA"/>
        </w:rPr>
        <w:t>вчити спостережливості,</w:t>
      </w:r>
      <w:r w:rsidR="0049638C">
        <w:rPr>
          <w:rFonts w:ascii="Times New Roman" w:hAnsi="Times New Roman"/>
          <w:sz w:val="28"/>
          <w:szCs w:val="28"/>
          <w:lang w:val="uk-UA"/>
        </w:rPr>
        <w:t xml:space="preserve"> доб</w:t>
      </w:r>
      <w:r w:rsidR="0049638C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розичливості, уважності. </w:t>
      </w:r>
    </w:p>
    <w:p w:rsidR="0049638C" w:rsidRDefault="009E4F15" w:rsidP="009E4F1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       </w:t>
      </w:r>
      <w:r w:rsidR="0049638C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Обладнання.</w:t>
      </w:r>
      <w:r w:rsidR="0049638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49638C">
        <w:rPr>
          <w:rFonts w:ascii="Times New Roman" w:hAnsi="Times New Roman"/>
          <w:color w:val="000000"/>
          <w:sz w:val="28"/>
          <w:szCs w:val="28"/>
          <w:lang w:val="uk-UA"/>
        </w:rPr>
        <w:t>Виставка книжок Г. Бойка.</w:t>
      </w:r>
    </w:p>
    <w:p w:rsidR="009E4F15" w:rsidRDefault="009E4F15" w:rsidP="009E4F1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Хід уроку</w:t>
      </w:r>
    </w:p>
    <w:p w:rsidR="0049638C" w:rsidRPr="009E4F15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1. Розв'язування задач на орієнтування в книжках.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Біля дошки на виставці представлені книжки Г. Бойка. Вчитель доповнює   виставку будь-якою книжкою іншого автора, наприклад,</w:t>
      </w:r>
      <w:r>
        <w:rPr>
          <w:rFonts w:ascii="Times New Roman" w:hAnsi="Times New Roman"/>
          <w:sz w:val="28"/>
          <w:szCs w:val="28"/>
          <w:lang w:val="uk-UA"/>
        </w:rPr>
        <w:t xml:space="preserve"> 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М'ястківського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Розгляньте уважно виставку книжок і зіставте її з темою уроку. Що ви помітили? Яка книжка зайва? Чому ви так вважаєте? Однак ця книжка містить веселий вірш, то чому ж вона зайва? Переконайте мене у правильності мого міркування.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 Назвіть книжки Г.Бойка. А зараз уявіть собі, що всі вони зна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>ходяться на бібліотечній поличці чи стелажі. У якому порядку вони повинні там стояти? Розставте їх правильно.</w:t>
      </w:r>
    </w:p>
    <w:p w:rsidR="0049638C" w:rsidRDefault="0049638C" w:rsidP="004963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afterAutospacing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Які з книжок Г.Бойка ви читали раніше? Заберіть їх і потримайте на парті.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виставці залишаються лише книжки Г. Бойка, які не розгляда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>лися раніше.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2. Робота з виставкою книжок.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— Хто представив ці книжки на виставку? Доведіть, що ви не помилилися. На які ознаки ви орієнтувалися, вибираючи саме цю книжку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автора, а не іншу? Давайте всі разом з'ясуємо ці ознаки. Перш за все,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твори якого автора ми сьогодні розглядаємо? (Г.Бойка). Твори якого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жанру ми добирали до уроку? (Вірші). Які за настроєм ці твори повинні бути? (Веселі,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жартівливі). Учитель робить на дошці запис: тема — жанр – емоційна спрямованість.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Ось на ці ознаки орієнтуйтесь при поясненні свого вибору. Діти почергово коментують свій вибір і обов'язково вказують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твір, що читали.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3. Аналіз самостійно прочитаних дітьми книжок за змістом.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 Які книжки Г.Бойка ви добирали до уроку і прочитали? Які твори в них містяться? Про що вони вам розповіли? Чи траплялися вірші, які ви читали у 3(2) класі? Ви їх перечитували чи обминали? Чому? Хто пригадає два вірші, знайомих з попереднього року? Які нові твори ви читали? Які з них ви підготували для читання в класі?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група (Готували повідомлення про біографічні дані поета та інсценізацію жартівливих віршів).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ІІ група (Готували веселі вірші про шкільне життя та переклади з Сергія Міхалкова).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ІІІ група (Скоромовки, загадки, пісні).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Чи притаманне почуття доброго гумору поетові? Які прочитані твори викликали у вас невимушену усмішку, щирий сміх?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 Що ви довідалися про самого автора віршів? Розкажіть, яка книжка посприяла вам у цьому? Покажіть її. Яка з книжок містить портрет поета? Покажіть книжку і портрет. Що цікавого з біографії Г.Бойка ви хотіли б прочитати всім? Прочитайте цей епізод.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Хто познайомився з вибраними творами поета? У скількох томах вони представлені? Кому адресовані? Доведіть. Чи займався перекладацькою діяльністю? Твори яких авторів він перекладав українську мову? Які з них ви читали? Який настрій вони у вас викликали? Прочитайте один з віршів іншого поета у перекладі Г.Бойка. (Учень читає). До якої книжки ввійшли переклади поета? Доведіть.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Які скоромовки ви прочитали? Промовте їх швидко й виразно. В яких книжках ви натрапили на них?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—  З якими ще жартами у віршованій формі ви зустрілися на сторінках книжок Г.Бойка? Про що автор складав загадки? Хто з вас готовий їх нам загадати? Прочитайте їх (розкажіть чи відтворіть напам'ять) з книжки, яка подарувала вам таку приємну зустріч.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 Хто з художників-ілюстраторів допоміг оживити героїв віршів Г.Бойка? Покажіть всім ці малюнки. Прочитайте один з віршів до якого у книжці вміщено такий яскравий малюнок.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Отже, діти, творчість поета була досить різноманітна. Він писав (Слайд): жартівливі вірші, казки, загадки, скоромовки, лічилки, пісні, переклади.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Кого висміював Грицько Бойко у своїх творах?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4. Добери прикметники-антоніми до слів.</w:t>
      </w:r>
      <w:r w:rsidR="009E4F15">
        <w:rPr>
          <w:rFonts w:ascii="Times New Roman" w:hAnsi="Times New Roman"/>
          <w:color w:val="000000"/>
          <w:sz w:val="28"/>
          <w:szCs w:val="28"/>
          <w:lang w:val="uk-UA"/>
        </w:rPr>
        <w:t>(Слайд)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Брудний – охайний,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брехливий – правдивий,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ледачий – працьовитий,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боязкий – сміливий.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Отже, яким має бути учень за уявою поета? Так, поет висміював вади дітей, але його гумор не жорстокий, не бездушний, а м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який,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звичливий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покликаний покепкувати і допомогти, а не принизити.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5. Гра «Впізнай вірші та його автора»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А тепер перевіримо, як ви добре знаєте різні поетичні твори. З яких віршів ці рими і хто їхній автор?(Слайд)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1) Приніс – ніс,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Рідну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ларку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Туди – не ходи,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«Не ходи» - води.     («Ніс у сметані», Г.Бойко)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Журавель – земель,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Журавля – земля, 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Відповідає – немає,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«Не ходи» - води.      («Облітав журавель», П.Воронько)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3)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Пита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кота,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Свого – його.             («Чого це ти подряпаний», Г.Бойко)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Гудуть – йдуть, ждуть,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Хати – научати,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Встає – падає, не дає,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Своїх – них, не затих.      («Садок вишневий», Т.Шевченко)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5) Добре граю – перемагаю,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Щораз – клас,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Загадкову – чудову,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Як я грав – розповідав.    («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Тенісисит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», Г.Бойко)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6. Доповнення читацького досвіду дітей учителем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а) Читання віршів учителем.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Я прочитаю вам, діти, вірші Г.Бойка, де він показує героїв смішними для того, щоб вони стали кращі, а ми не ставали схожими на них.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б) Розгадування загадок.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9638C" w:rsidTr="004963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Костяну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сорочку маю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ніколи не знімаю, —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сорочку — костомаху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 ховаюся від страху.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(Черепаха)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своїм гороховім краю, 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 літо лиш настане, — 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 на одній нозі стою 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295" w:hanging="2835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дрантя й лахміття вбра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softHyphen/>
              <w:t xml:space="preserve">не.           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(Опудало)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638C" w:rsidTr="0049638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4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у горах невидима,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4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у лісі невловима.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4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кричу — вона мовчить,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4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мовчу — вона кричить: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40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Поверта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мені назад</w:t>
            </w:r>
          </w:p>
          <w:p w:rsidR="0049638C" w:rsidRDefault="0049638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4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Всі кінцівки слів підряд.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(Луна)</w:t>
            </w:r>
          </w:p>
        </w:tc>
      </w:tr>
    </w:tbl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в) Заучування скоромовок.</w:t>
      </w:r>
    </w:p>
    <w:tbl>
      <w:tblPr>
        <w:tblW w:w="0" w:type="auto"/>
        <w:tblLook w:val="04A0"/>
      </w:tblPr>
      <w:tblGrid>
        <w:gridCol w:w="4785"/>
        <w:gridCol w:w="4785"/>
      </w:tblGrid>
      <w:tr w:rsidR="0049638C" w:rsidTr="0049638C">
        <w:tc>
          <w:tcPr>
            <w:tcW w:w="4785" w:type="dxa"/>
            <w:hideMark/>
          </w:tcPr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Ожина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Біжать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Стежини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Поміж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Ожини.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вже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Жені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Ожина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жмені.</w:t>
            </w:r>
          </w:p>
        </w:tc>
        <w:tc>
          <w:tcPr>
            <w:tcW w:w="4785" w:type="dxa"/>
            <w:hideMark/>
          </w:tcPr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Череда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Рано – 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Вранці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середу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Пригнав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Прокіп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Череду.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 корови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череді: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Рябі,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Чорні</w:t>
            </w:r>
          </w:p>
          <w:p w:rsidR="0049638C" w:rsidRDefault="004963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руді.</w:t>
            </w:r>
          </w:p>
        </w:tc>
      </w:tr>
    </w:tbl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г) Гра «Що тут записано?».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Які слова Г.Бойка тут зашифровані? З якого вони твору?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Для вчителя: читати треба у кожному стовпчику, починаючи з пра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softHyphen/>
        <w:t xml:space="preserve">вого крайнього, спочатку першу букву зверху, потім першу букву знизу, другу букву знизу і т. д. Діти прочитають: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«Слово честі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мудре слово. Слово дав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обов'язково скрізь дотримуй ти його!»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(Вірш-казка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«Слово честі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»).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7. Творча робота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а) Дібрати риму до слів: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Рік, гора, урок, дзвенить.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б) Робота в групах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Треба скласти два рядки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чистомовки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про весну. У кожної групи є конверт, на якому написано два склади. Якщо виникають труднощі, в конверті знаходиться листок-підказка, на якому підібрана рима до складів.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І група                       Підказка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На                     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– весна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– струмки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ІІ група                  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– трава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Хи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хи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– птахи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ІІІ група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lastRenderedPageBreak/>
        <w:t>Ча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ча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– у 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яча</w:t>
      </w:r>
      <w:proofErr w:type="spellEnd"/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Ень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ень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– день 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в) Складання вірша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Оберіть риму (Слайд). Складіть одну строфу за цією римою.</w:t>
      </w:r>
    </w:p>
    <w:p w:rsidR="0049638C" w:rsidRDefault="0049638C" w:rsidP="0049638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Скласти про те, як на уроці дітям задали вивчити вірш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напам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’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ять.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«Читання – завдання».</w:t>
      </w:r>
    </w:p>
    <w:p w:rsidR="0049638C" w:rsidRDefault="0049638C" w:rsidP="0049638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Петрик зробив письмові уроки вдома, а вірш не вивчив, а тільки прочитав.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«Написав – тільки прочитав».</w:t>
      </w:r>
    </w:p>
    <w:p w:rsidR="0049638C" w:rsidRDefault="0049638C" w:rsidP="0049638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те, як хлопчик на уроці виправдовується.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«Відповідь – два».</w:t>
      </w:r>
    </w:p>
    <w:p w:rsidR="0049638C" w:rsidRDefault="0049638C" w:rsidP="004963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5. Домашнє завдання.</w:t>
      </w:r>
    </w:p>
    <w:p w:rsidR="00E13769" w:rsidRDefault="00E13769"/>
    <w:sectPr w:rsidR="00E13769" w:rsidSect="00E1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69"/>
    <w:multiLevelType w:val="hybridMultilevel"/>
    <w:tmpl w:val="656681D0"/>
    <w:lvl w:ilvl="0" w:tplc="8D706E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D32F8"/>
    <w:multiLevelType w:val="hybridMultilevel"/>
    <w:tmpl w:val="C6F42F72"/>
    <w:lvl w:ilvl="0" w:tplc="F1E44E0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38C"/>
    <w:rsid w:val="0049638C"/>
    <w:rsid w:val="009E4F15"/>
    <w:rsid w:val="00E04927"/>
    <w:rsid w:val="00E1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8C"/>
    <w:pPr>
      <w:spacing w:after="100" w:afterAutospacing="1"/>
      <w:ind w:left="720" w:firstLine="284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4412</Words>
  <Characters>2516</Characters>
  <Application>Microsoft Office Word</Application>
  <DocSecurity>0</DocSecurity>
  <Lines>20</Lines>
  <Paragraphs>13</Paragraphs>
  <ScaleCrop>false</ScaleCrop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Оля</cp:lastModifiedBy>
  <cp:revision>2</cp:revision>
  <dcterms:created xsi:type="dcterms:W3CDTF">2013-10-26T13:32:00Z</dcterms:created>
  <dcterms:modified xsi:type="dcterms:W3CDTF">2013-10-26T13:32:00Z</dcterms:modified>
</cp:coreProperties>
</file>