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61" w:rsidRDefault="00A17E61">
      <w:pPr>
        <w:rPr>
          <w:sz w:val="28"/>
          <w:szCs w:val="28"/>
          <w:lang w:val="uk-UA"/>
        </w:rPr>
      </w:pPr>
      <w:r>
        <w:rPr>
          <w:b/>
          <w:sz w:val="40"/>
          <w:szCs w:val="40"/>
          <w:lang w:val="uk-UA"/>
        </w:rPr>
        <w:t xml:space="preserve">          Інтерактивні   навчальні технології</w:t>
      </w:r>
    </w:p>
    <w:p w:rsidR="00A17E61" w:rsidRDefault="00DD4B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17E61">
        <w:rPr>
          <w:sz w:val="28"/>
          <w:szCs w:val="28"/>
          <w:lang w:val="uk-UA"/>
        </w:rPr>
        <w:t xml:space="preserve">Перш ніж почати ґрунтовний розгляд інтерактивних навчальних технологій, спробуємо з'ясувати загальну сутність інтерактивного навчання і порівняти його із загальновідомими, традиційними підходами до навчання. У педагогічній літературі описано чимало типів організації навчання: за рівнем активності учнів, рівнем залучення їх до продуктивної діяльності, за дидактичною метою, за </w:t>
      </w:r>
      <w:r w:rsidR="006A750B">
        <w:rPr>
          <w:sz w:val="28"/>
          <w:szCs w:val="28"/>
          <w:lang w:val="uk-UA"/>
        </w:rPr>
        <w:t xml:space="preserve">способами організації та ін. Для себе скористаємося класифікацією, запропонованою Я. </w:t>
      </w:r>
      <w:proofErr w:type="spellStart"/>
      <w:r w:rsidR="006A750B">
        <w:rPr>
          <w:sz w:val="28"/>
          <w:szCs w:val="28"/>
          <w:lang w:val="uk-UA"/>
        </w:rPr>
        <w:t>Голантом</w:t>
      </w:r>
      <w:proofErr w:type="spellEnd"/>
      <w:r w:rsidR="006A750B">
        <w:rPr>
          <w:sz w:val="28"/>
          <w:szCs w:val="28"/>
          <w:lang w:val="uk-UA"/>
        </w:rPr>
        <w:t xml:space="preserve">. Він поділив типи і методи навчання на активні та пасивні залежно від участі дітей у навчальній діяльності. Звісно, термін «пасивний» є умовним, адже будь – яка організація навчального процесу передбачає певний рівень пізнавальної активності учня,інакше досягнення навіть мінімального результату неможливе. У своїй класифікації Я. </w:t>
      </w:r>
      <w:proofErr w:type="spellStart"/>
      <w:r w:rsidR="006A750B">
        <w:rPr>
          <w:sz w:val="28"/>
          <w:szCs w:val="28"/>
          <w:lang w:val="uk-UA"/>
        </w:rPr>
        <w:t>Голант</w:t>
      </w:r>
      <w:proofErr w:type="spellEnd"/>
      <w:r w:rsidR="006A750B">
        <w:rPr>
          <w:sz w:val="28"/>
          <w:szCs w:val="28"/>
          <w:lang w:val="uk-UA"/>
        </w:rPr>
        <w:t xml:space="preserve"> використовує «пасивність» як визначення низького рівня активності учня</w:t>
      </w:r>
      <w:r>
        <w:rPr>
          <w:sz w:val="28"/>
          <w:szCs w:val="28"/>
          <w:lang w:val="uk-UA"/>
        </w:rPr>
        <w:t xml:space="preserve"> за, майже, цілковитої відсутності самостійності й творчості.</w:t>
      </w:r>
    </w:p>
    <w:p w:rsidR="00DD4BDA" w:rsidRDefault="00DD4B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До цієї класифікації додамо інтерактивне навчання як різновид активного, котрий має свої закономірності та особливості.</w:t>
      </w:r>
    </w:p>
    <w:p w:rsidR="00980863" w:rsidRDefault="00DD4BDA" w:rsidP="00980863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Пасивний (репродуктивни</w:t>
      </w:r>
      <w:r w:rsidR="003541B0">
        <w:rPr>
          <w:b/>
          <w:i/>
          <w:sz w:val="28"/>
          <w:szCs w:val="28"/>
          <w:lang w:val="uk-UA"/>
        </w:rPr>
        <w:t>й</w:t>
      </w:r>
      <w:r>
        <w:rPr>
          <w:b/>
          <w:i/>
          <w:sz w:val="28"/>
          <w:szCs w:val="28"/>
          <w:lang w:val="uk-UA"/>
        </w:rPr>
        <w:t>) тип навчання</w:t>
      </w:r>
    </w:p>
    <w:p w:rsidR="00DD4BDA" w:rsidRPr="00980863" w:rsidRDefault="00980863" w:rsidP="00980863">
      <w:pPr>
        <w:ind w:left="180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D4BDA" w:rsidRPr="00980863">
        <w:rPr>
          <w:sz w:val="28"/>
          <w:szCs w:val="28"/>
          <w:lang w:val="uk-UA"/>
        </w:rPr>
        <w:t>Учень виступає в ролі «об’єкта» навчання</w:t>
      </w:r>
      <w:r w:rsidRPr="00980863">
        <w:rPr>
          <w:sz w:val="28"/>
          <w:szCs w:val="28"/>
          <w:lang w:val="uk-UA"/>
        </w:rPr>
        <w:t xml:space="preserve">, має засвоїти й відтворити </w:t>
      </w:r>
      <w:r w:rsidR="00DD4BDA" w:rsidRPr="00980863">
        <w:rPr>
          <w:sz w:val="28"/>
          <w:szCs w:val="28"/>
          <w:lang w:val="uk-UA"/>
        </w:rPr>
        <w:t xml:space="preserve">матеріал, переданий йому вчителем, текстом підручника тощо. До відповідних методів навчання належать методи, що вимагають від учнів лише слухати й дивитися. Учні як правило не спілкуються один з одним і не виконують </w:t>
      </w:r>
      <w:r w:rsidRPr="00980863">
        <w:rPr>
          <w:sz w:val="28"/>
          <w:szCs w:val="28"/>
          <w:lang w:val="uk-UA"/>
        </w:rPr>
        <w:t>жодних творчих завдань.</w:t>
      </w:r>
    </w:p>
    <w:p w:rsidR="00980863" w:rsidRDefault="00980863" w:rsidP="00980863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Активне навчання</w:t>
      </w:r>
    </w:p>
    <w:p w:rsidR="00F46792" w:rsidRDefault="00980863" w:rsidP="009808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Такий тип навчання передбачає застосування методів, що стимулюють пізнавальну активність і самостійність учнів. Учень виступає суб’єктом навчання, виконує творчі завдання, вступає в діалог з учителем. Основними методами цього навчання є: самостійна робота, проблемні й творчі завдання, питання учня до вчителя і навпаки</w:t>
      </w:r>
      <w:r w:rsidR="00F46792">
        <w:rPr>
          <w:sz w:val="28"/>
          <w:szCs w:val="28"/>
          <w:lang w:val="uk-UA"/>
        </w:rPr>
        <w:t>, що розвивають творче мислення.</w:t>
      </w:r>
    </w:p>
    <w:p w:rsidR="00980863" w:rsidRDefault="00F46792" w:rsidP="00F46792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F46792">
        <w:rPr>
          <w:b/>
          <w:i/>
          <w:sz w:val="28"/>
          <w:szCs w:val="28"/>
          <w:lang w:val="uk-UA"/>
        </w:rPr>
        <w:t>Інтерактивне навчання</w:t>
      </w:r>
      <w:r w:rsidR="00980863" w:rsidRPr="00F46792">
        <w:rPr>
          <w:b/>
          <w:i/>
          <w:sz w:val="28"/>
          <w:szCs w:val="28"/>
          <w:lang w:val="uk-UA"/>
        </w:rPr>
        <w:t xml:space="preserve"> </w:t>
      </w:r>
    </w:p>
    <w:p w:rsidR="00F46792" w:rsidRDefault="00F46792" w:rsidP="00F467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Сутність інтерактивного навчання полягає в тому, що навчальний процес відбувається за умов постійної, активної взаємодії усіх учнів. Це </w:t>
      </w:r>
      <w:proofErr w:type="spellStart"/>
      <w:r>
        <w:rPr>
          <w:sz w:val="28"/>
          <w:szCs w:val="28"/>
          <w:lang w:val="uk-UA"/>
        </w:rPr>
        <w:t>співнавчання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lastRenderedPageBreak/>
        <w:t>взаємонавчання</w:t>
      </w:r>
      <w:proofErr w:type="spellEnd"/>
      <w:r>
        <w:rPr>
          <w:sz w:val="28"/>
          <w:szCs w:val="28"/>
          <w:lang w:val="uk-UA"/>
        </w:rPr>
        <w:t>, де учень і вчитель є рівноправними, рівнозначними суб’єктами навчання. Педагог виступає в ролі організатора процесу навчання, лідера групи. Організація інтерактивного навчання передбачає моделювання життєвих ситуацій</w:t>
      </w:r>
      <w:r w:rsidR="008922AE">
        <w:rPr>
          <w:sz w:val="28"/>
          <w:szCs w:val="28"/>
          <w:lang w:val="uk-UA"/>
        </w:rPr>
        <w:t>, використання рольових ігор, спільне розв’язання проблем. Воно ефективно сприяє формуванню цінностей, навичок і вмінь, створенню атмосфери співпраці, взаємодії, дає змогу педагогу стати справжнім лідером дитячого колективу.</w:t>
      </w:r>
    </w:p>
    <w:p w:rsidR="008922AE" w:rsidRDefault="008922AE" w:rsidP="00F4679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Основні риси та переваги інтерактивних технологій навчання</w:t>
      </w:r>
    </w:p>
    <w:p w:rsidR="000F2E12" w:rsidRDefault="008922AE" w:rsidP="008922AE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Інтерактивні технології дозволяють забезпечити глибину вивчення змісту. Учні освоюють усі рівні пізнання (знання,розуміння,застосовування,</w:t>
      </w:r>
      <w:r w:rsidR="000F2E12">
        <w:rPr>
          <w:sz w:val="28"/>
          <w:szCs w:val="28"/>
          <w:lang w:val="uk-UA"/>
        </w:rPr>
        <w:t>аналіз,синтез,оцінка). При тому, відсоток учнів, які засвоїли знання, достатньо високий (50 %)</w:t>
      </w:r>
    </w:p>
    <w:p w:rsidR="008922AE" w:rsidRDefault="000F2E12" w:rsidP="008922AE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Змінюється роль учнів. Вона активна: учні приймають важливі рішення  щодо процесу навчання.</w:t>
      </w:r>
    </w:p>
    <w:p w:rsidR="000F2E12" w:rsidRDefault="000F2E12" w:rsidP="008922AE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Змінюється основне джерело мотивації навчання. Воно стає внутрішнім, це інтерес самого учня.</w:t>
      </w:r>
    </w:p>
    <w:p w:rsidR="000F2E12" w:rsidRDefault="000F2E12" w:rsidP="008922AE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Значно підвищується роль особистості педагога. Педагог сильніше розкривається перед учнями, виступає як лідер, організатор.</w:t>
      </w:r>
    </w:p>
    <w:p w:rsidR="000F2E12" w:rsidRDefault="000F2E12" w:rsidP="000F2E12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Основні недоліки інтерактивних технологій</w:t>
      </w:r>
    </w:p>
    <w:p w:rsidR="000F2E12" w:rsidRDefault="000F2E12" w:rsidP="000F2E12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Засвоєння незначного обсягу інформацій </w:t>
      </w:r>
      <w:r w:rsidR="00F42E48">
        <w:rPr>
          <w:sz w:val="28"/>
          <w:szCs w:val="28"/>
          <w:lang w:val="uk-UA"/>
        </w:rPr>
        <w:t>потребує значного часу.</w:t>
      </w:r>
    </w:p>
    <w:p w:rsidR="00F42E48" w:rsidRDefault="00F42E48" w:rsidP="000F2E12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Кожна інтерактивна технологія потребує попереднього розгляду і навчання учнів процедурі. Викладач має менший контроль над обсягом і глибиною вивчення, часом і ходом навчання. Результати роботи учнів на інтерактивному уроці може бути проблемою для вчителя.</w:t>
      </w:r>
    </w:p>
    <w:p w:rsidR="00F42E48" w:rsidRDefault="00F42E48" w:rsidP="000F2E12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Практично відсутні методичні розробки та література з інтерактивних технологій.</w:t>
      </w:r>
    </w:p>
    <w:p w:rsidR="00F42E48" w:rsidRDefault="00F42E48" w:rsidP="00F42E48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Причини поширення інтерактивних технологій у сучасній українській школі</w:t>
      </w:r>
    </w:p>
    <w:p w:rsidR="00404033" w:rsidRDefault="00F42E48" w:rsidP="00F42E4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Як правило, сучасна система навчання  чекає від учителя охоплення великого обсягу інформації й орієнтована на рівні «знання» й «розуміння». Це підштовхує педагога на використання </w:t>
      </w:r>
      <w:r w:rsidR="00EE243C">
        <w:rPr>
          <w:sz w:val="28"/>
          <w:szCs w:val="28"/>
          <w:lang w:val="uk-UA"/>
        </w:rPr>
        <w:t xml:space="preserve">в основному пасивних методів навчання. У середньовіччі використання пасивних методик було виправдане. Учитель  мав можливість передати весь обсяг відомої на той час інформації з будь-якого предмета своєму учневі. У сучасному світі ситуація кардинально </w:t>
      </w:r>
      <w:r w:rsidR="00EE243C">
        <w:rPr>
          <w:sz w:val="28"/>
          <w:szCs w:val="28"/>
          <w:lang w:val="uk-UA"/>
        </w:rPr>
        <w:lastRenderedPageBreak/>
        <w:t xml:space="preserve">замінилася. Неможливо одній людині знати все, навіть у якій-небудь вузькій царині знання. До того ж , як відомо, численні факти добре запам’ятовують комп’ютери. Учні ж повинні мати зовсім інші навички: думати, розуміти суть речей, осмислювати ідеї та концепції і вже на основі цього вміти шукати потрібну інформацію, трактувати її та застосовувати в конкретних умовах , формулювати і відстоювати власну думку. </w:t>
      </w:r>
      <w:r w:rsidR="00404033">
        <w:rPr>
          <w:sz w:val="28"/>
          <w:szCs w:val="28"/>
          <w:lang w:val="uk-UA"/>
        </w:rPr>
        <w:t xml:space="preserve">Саме цьому сприяють інтерактивні технології. </w:t>
      </w:r>
    </w:p>
    <w:p w:rsidR="00404033" w:rsidRDefault="00404033" w:rsidP="00F42E4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Як подолати складності застосування інтерактивних технологій і перетворити їхні слабкі сторони на сильні?</w:t>
      </w:r>
    </w:p>
    <w:p w:rsidR="00404033" w:rsidRDefault="004423B0" w:rsidP="004040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04033">
        <w:rPr>
          <w:sz w:val="28"/>
          <w:szCs w:val="28"/>
          <w:lang w:val="uk-UA"/>
        </w:rPr>
        <w:t>Інтерактивні технології потребують певної зміни всього життя класу. А також значної кількості часу для підготування, як учням, так і педагогові. Починайте з поступового використання цих технологій, якщо ви або учні з ними не знайомі. Як педагогові, так і учням треба звикнути до них. Можна навіть створити цілий план, поступового впровадження інтерактивних технологій. Краще старанно підготувати декілька занять у навчальному році, ніж часто проводити наспіх підготовлені  «ігри».</w:t>
      </w:r>
    </w:p>
    <w:p w:rsidR="004423B0" w:rsidRDefault="004423B0" w:rsidP="004423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Можна провести з учнями особливе «організаційне</w:t>
      </w:r>
      <w:r w:rsidRPr="004423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заняття» створити разом з ними «правила роботи в класі». Налаштуйте учнів на старанну підготовку до навчальних семінарів.  Використовуйте спочатку прості інтерактивні технології – робота в парах, малих групах, мозковий штурм і т.д.  коли у вас і в учнів з'явиться досвід подібної роботи такі заняття будуть проходити на багато легше, а підготовка не буде потребувати багато часу.</w:t>
      </w:r>
    </w:p>
    <w:p w:rsidR="0059489F" w:rsidRDefault="004423B0" w:rsidP="004423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Використання інтерактивні технологій – не самоціль. Це лише засіб для досягнення такої атмосфери в класі, що найкраще сприяє співробітництву, порозумінню й доброзичливості, </w:t>
      </w:r>
      <w:r w:rsidR="0059489F">
        <w:rPr>
          <w:sz w:val="28"/>
          <w:szCs w:val="28"/>
          <w:lang w:val="uk-UA"/>
        </w:rPr>
        <w:t>надає можливість дійсно реалізувати особисто зорієнтоване навчання.</w:t>
      </w:r>
    </w:p>
    <w:p w:rsidR="0059489F" w:rsidRDefault="0059489F" w:rsidP="005948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Якщо застосування вами </w:t>
      </w:r>
      <w:r w:rsidR="004423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інтерактивні технологій у конкретному класі веде до протилежних результатів – треба переглянути вашу стратегію й обережно виходити до використання подібних технологій. Можливо, варто обговорити цю ситуацію з учнями (чи правильно ви розумієте й використовуєте ІТН, чи готові ви й учні до його використання?).</w:t>
      </w:r>
    </w:p>
    <w:p w:rsidR="003541B0" w:rsidRDefault="0059489F" w:rsidP="005948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Для ефективного застосування  інтерактивні технологій, зокрема, для того щоб охопити весь необхідний обсяг матеріалу і глибоко його вивчити (а не </w:t>
      </w:r>
      <w:r>
        <w:rPr>
          <w:sz w:val="28"/>
          <w:szCs w:val="28"/>
          <w:lang w:val="uk-UA"/>
        </w:rPr>
        <w:lastRenderedPageBreak/>
        <w:t>перетворити технології на безглузді «ігри заради самих ігор»), педагог повинен старанно планувати свою роботу</w:t>
      </w:r>
      <w:r w:rsidR="003541B0">
        <w:rPr>
          <w:sz w:val="28"/>
          <w:szCs w:val="28"/>
          <w:lang w:val="uk-UA"/>
        </w:rPr>
        <w:t>, що:</w:t>
      </w:r>
    </w:p>
    <w:p w:rsidR="003541B0" w:rsidRDefault="003541B0" w:rsidP="003541B0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завдання учням для попереднього підготування: прочитати, подумати, виконати самостійні підготовчі завдання;</w:t>
      </w:r>
    </w:p>
    <w:p w:rsidR="003541B0" w:rsidRDefault="003541B0" w:rsidP="003541B0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Відібрати для уроку або заняття такі інтерактивні вправи, які дали б учням «ключ» до освоєння теми;</w:t>
      </w:r>
    </w:p>
    <w:p w:rsidR="003541B0" w:rsidRDefault="003541B0" w:rsidP="003541B0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самих інтерактивних вправ дати учням час подумати над завданням, щоб вони сприйняли його серйозно, а не механічно або «граючись» виконали його;</w:t>
      </w:r>
    </w:p>
    <w:p w:rsidR="003541B0" w:rsidRDefault="003541B0" w:rsidP="003541B0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одному занятті можна використовувати одну (максимум - дві) інтерактивних вправи, а неї калейдоскоп;</w:t>
      </w:r>
    </w:p>
    <w:p w:rsidR="00DF47CA" w:rsidRDefault="00DF47CA" w:rsidP="003541B0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Дуже важливо провести спокійне глибоке обговорення за підсумками інтерактивної вправи, зокрема акцентуючи увагу і на іншому матеріалі теми, прямо не порушеному в інтерактивній вправі;</w:t>
      </w:r>
    </w:p>
    <w:p w:rsidR="00DF47CA" w:rsidRDefault="00DF47CA" w:rsidP="003541B0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Проводити швидкі опитування, самостійні домашні роботи з різноманітних матеріалів теми, що не були пов’язані з інтерактивними завданнями.</w:t>
      </w:r>
    </w:p>
    <w:p w:rsidR="00DF47CA" w:rsidRDefault="00DF47CA" w:rsidP="00DF47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Для  зміцнення контролю над ходом процесу навчання за умов використання інтерактивних технологій викладач також повинен попередньо добре підготуватися:</w:t>
      </w:r>
    </w:p>
    <w:p w:rsidR="00DF47CA" w:rsidRDefault="00DF47CA" w:rsidP="00DF47CA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Глибоко вивчити та продумати матеріал, у тому числі додатковий, наприклад, різноманітні тексти, зразки документів, приклади, ситуації, завдання для груп тощо;</w:t>
      </w:r>
    </w:p>
    <w:p w:rsidR="00A8745D" w:rsidRDefault="00DF47CA" w:rsidP="00DF47CA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Старанно планувати і розробити заняття: </w:t>
      </w:r>
      <w:r w:rsidR="00A8745D">
        <w:rPr>
          <w:sz w:val="28"/>
          <w:szCs w:val="28"/>
          <w:lang w:val="uk-UA"/>
        </w:rPr>
        <w:t>визначити хронометраж, ролі учасників, підготувати запитання й можливі відповіді, виробити критерії оцінки особливості заняття (при описі ходу занять автори постаралися максимально полегшити підготування викладача до проведення заняття, докладно описуючи весь хід занять);</w:t>
      </w:r>
    </w:p>
    <w:p w:rsidR="00A8745D" w:rsidRDefault="00A8745D" w:rsidP="00DF47CA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Мотивувати учнів до вивчення шляхом добору найбільш цікавих для учнів випадків, проблем; оголошення очікуваних результатів (цілей) заняття і критеріїв оцінки роботи учнів;</w:t>
      </w:r>
    </w:p>
    <w:p w:rsidR="00A8745D" w:rsidRDefault="00A8745D" w:rsidP="00DF47CA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Передбачити різноманітні методи для привернення уваги учнів , налаштування їх на роботу, підтримання дисципліни, необхідної для нормальної роботи аудиторії , цьому, зокрема, можуть сприяти </w:t>
      </w:r>
      <w:r>
        <w:rPr>
          <w:sz w:val="28"/>
          <w:szCs w:val="28"/>
          <w:lang w:val="uk-UA"/>
        </w:rPr>
        <w:lastRenderedPageBreak/>
        <w:t>різноманітні вправи і розминки, письмовий розподіл ролей у групах тощо.</w:t>
      </w:r>
    </w:p>
    <w:p w:rsidR="00830D00" w:rsidRDefault="00830D00" w:rsidP="00A8745D">
      <w:pPr>
        <w:pStyle w:val="a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A8745D">
        <w:rPr>
          <w:b/>
          <w:sz w:val="28"/>
          <w:szCs w:val="28"/>
          <w:lang w:val="uk-UA"/>
        </w:rPr>
        <w:t xml:space="preserve">Підходи до оцінювання </w:t>
      </w:r>
      <w:r>
        <w:rPr>
          <w:b/>
          <w:sz w:val="28"/>
          <w:szCs w:val="28"/>
          <w:lang w:val="uk-UA"/>
        </w:rPr>
        <w:t>навчальних досягнень учнів за умов застосування інтерактивних технологій</w:t>
      </w:r>
      <w:r w:rsidR="003541B0" w:rsidRPr="00DF47CA">
        <w:rPr>
          <w:sz w:val="28"/>
          <w:szCs w:val="28"/>
          <w:lang w:val="uk-UA"/>
        </w:rPr>
        <w:t xml:space="preserve"> </w:t>
      </w:r>
    </w:p>
    <w:p w:rsidR="00830D00" w:rsidRDefault="00830D00" w:rsidP="00A8745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Передбачається, що оцінювання навчальних досягнень учнів за умов застосування інтерактивних технологій проводитиметься у формі схвалювання будь-яких, навіть щонайменших успіхів та зусиль учнів тв. Учениць. Коментарі щодо учнівських дій, навіть такі, що містять критику, повинні начинатися з позитивних зауважень. Коригування неточних неправильних відповідей та дій можливе лише у формі пропозицій діяти інакше – «можлива інша відповідь»…, «існує інша точка зору»…, «можна сказати (написати,зробити) інакше»… .передусім необхідно надати право самому учневі переглянути свій початковий варіант дій.</w:t>
      </w:r>
    </w:p>
    <w:p w:rsidR="006E1B9C" w:rsidRDefault="00830D00" w:rsidP="00A8745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E1B9C">
        <w:rPr>
          <w:sz w:val="28"/>
          <w:szCs w:val="28"/>
          <w:lang w:val="uk-UA"/>
        </w:rPr>
        <w:t>Методика перевірки знань, умінь те навичок має відповідати мені та методиці викладання предмету. Якщо для перевірки знань існують традиційні способи оцінювання, то перевірка навичок вимагає набагато більше часу, а впевнитися у виховному ефекті навчання безпосередньо на уроці взагалі навряд чи можливо. Цінності особисте ставлення проявлятимуться в реальному житті; завдання ж учителя – надати учням можливість проявляти й захищати власну думку в будь-який «навчальних ситуаціях» у класі та поза школою.</w:t>
      </w:r>
    </w:p>
    <w:p w:rsidR="006E1B9C" w:rsidRDefault="006E1B9C" w:rsidP="006E1B9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При оцінювання результатів інтерактивного навчання необхідно враховувати такі умови:</w:t>
      </w:r>
    </w:p>
    <w:p w:rsidR="006E1B9C" w:rsidRDefault="006E1B9C" w:rsidP="006E1B9C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Тримати баланс перевірки знань, перевірки навичок, виявлення</w:t>
      </w:r>
      <w:r w:rsidR="007B6F5F">
        <w:rPr>
          <w:sz w:val="28"/>
          <w:szCs w:val="28"/>
          <w:lang w:val="uk-UA"/>
        </w:rPr>
        <w:t xml:space="preserve"> ставлень учнів;</w:t>
      </w:r>
    </w:p>
    <w:p w:rsidR="007B6F5F" w:rsidRDefault="006E1B9C" w:rsidP="006E1B9C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7B6F5F">
        <w:rPr>
          <w:sz w:val="28"/>
          <w:szCs w:val="28"/>
          <w:lang w:val="uk-UA"/>
        </w:rPr>
        <w:t>Використовувати традиційні та інт</w:t>
      </w:r>
      <w:r w:rsidR="007B6F5F">
        <w:rPr>
          <w:sz w:val="28"/>
          <w:szCs w:val="28"/>
          <w:lang w:val="uk-UA"/>
        </w:rPr>
        <w:t>ерактивні технології оцінювання;</w:t>
      </w:r>
    </w:p>
    <w:p w:rsidR="007B6F5F" w:rsidRDefault="006E1B9C" w:rsidP="006E1B9C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7B6F5F">
        <w:rPr>
          <w:sz w:val="28"/>
          <w:szCs w:val="28"/>
          <w:lang w:val="uk-UA"/>
        </w:rPr>
        <w:t xml:space="preserve"> </w:t>
      </w:r>
      <w:r w:rsidR="007B6F5F" w:rsidRPr="007B6F5F">
        <w:rPr>
          <w:sz w:val="28"/>
          <w:szCs w:val="28"/>
          <w:lang w:val="uk-UA"/>
        </w:rPr>
        <w:t>Застосувати групове, змагальне та індивідуальне оцінювання</w:t>
      </w:r>
      <w:r w:rsidRPr="007B6F5F">
        <w:rPr>
          <w:sz w:val="28"/>
          <w:szCs w:val="28"/>
          <w:lang w:val="uk-UA"/>
        </w:rPr>
        <w:t xml:space="preserve"> </w:t>
      </w:r>
      <w:r w:rsidR="003541B0" w:rsidRPr="007B6F5F">
        <w:rPr>
          <w:sz w:val="28"/>
          <w:szCs w:val="28"/>
          <w:lang w:val="uk-UA"/>
        </w:rPr>
        <w:t xml:space="preserve"> </w:t>
      </w:r>
      <w:r w:rsidR="007B6F5F" w:rsidRPr="007B6F5F">
        <w:rPr>
          <w:sz w:val="28"/>
          <w:szCs w:val="28"/>
          <w:lang w:val="uk-UA"/>
        </w:rPr>
        <w:t xml:space="preserve">самооцінку та </w:t>
      </w:r>
      <w:proofErr w:type="spellStart"/>
      <w:r w:rsidR="007B6F5F" w:rsidRPr="007B6F5F">
        <w:rPr>
          <w:sz w:val="28"/>
          <w:szCs w:val="28"/>
          <w:lang w:val="uk-UA"/>
        </w:rPr>
        <w:t>взаємооцінку</w:t>
      </w:r>
      <w:proofErr w:type="spellEnd"/>
      <w:r w:rsidR="007B6F5F" w:rsidRPr="007B6F5F">
        <w:rPr>
          <w:sz w:val="28"/>
          <w:szCs w:val="28"/>
          <w:lang w:val="uk-UA"/>
        </w:rPr>
        <w:t xml:space="preserve">  учнів</w:t>
      </w:r>
      <w:r w:rsidR="007B6F5F">
        <w:rPr>
          <w:sz w:val="28"/>
          <w:szCs w:val="28"/>
          <w:lang w:val="uk-UA"/>
        </w:rPr>
        <w:t>;</w:t>
      </w:r>
    </w:p>
    <w:p w:rsidR="007B6F5F" w:rsidRDefault="007B6F5F" w:rsidP="006E1B9C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Обов’язковим є обговорювання критеріїв оцінювання з учнями;</w:t>
      </w:r>
    </w:p>
    <w:p w:rsidR="0059489F" w:rsidRPr="007B6F5F" w:rsidRDefault="007B6F5F" w:rsidP="006E1B9C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Необхідно враховувати як досягнення класу, так і індивідуальний прогрес учнів.</w:t>
      </w:r>
      <w:r w:rsidR="0059489F" w:rsidRPr="007B6F5F">
        <w:rPr>
          <w:sz w:val="28"/>
          <w:szCs w:val="28"/>
          <w:lang w:val="uk-UA"/>
        </w:rPr>
        <w:t xml:space="preserve">  </w:t>
      </w:r>
    </w:p>
    <w:p w:rsidR="0059489F" w:rsidRDefault="0059489F" w:rsidP="0059489F">
      <w:pPr>
        <w:rPr>
          <w:sz w:val="28"/>
          <w:szCs w:val="28"/>
          <w:lang w:val="uk-UA"/>
        </w:rPr>
      </w:pPr>
    </w:p>
    <w:p w:rsidR="004423B0" w:rsidRDefault="004423B0" w:rsidP="004423B0">
      <w:pPr>
        <w:rPr>
          <w:sz w:val="28"/>
          <w:szCs w:val="28"/>
          <w:lang w:val="uk-UA"/>
        </w:rPr>
      </w:pPr>
    </w:p>
    <w:p w:rsidR="004423B0" w:rsidRDefault="004423B0" w:rsidP="004423B0">
      <w:pPr>
        <w:rPr>
          <w:sz w:val="28"/>
          <w:szCs w:val="28"/>
          <w:lang w:val="uk-UA"/>
        </w:rPr>
      </w:pPr>
    </w:p>
    <w:p w:rsidR="004423B0" w:rsidRPr="004423B0" w:rsidRDefault="004423B0" w:rsidP="004423B0">
      <w:pPr>
        <w:pStyle w:val="a3"/>
        <w:rPr>
          <w:sz w:val="28"/>
          <w:szCs w:val="28"/>
          <w:lang w:val="uk-UA"/>
        </w:rPr>
      </w:pPr>
    </w:p>
    <w:p w:rsidR="00404033" w:rsidRDefault="00404033" w:rsidP="004040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04033" w:rsidRPr="00404033" w:rsidRDefault="00404033" w:rsidP="00F42E48">
      <w:pPr>
        <w:rPr>
          <w:sz w:val="28"/>
          <w:szCs w:val="28"/>
          <w:lang w:val="uk-UA"/>
        </w:rPr>
      </w:pPr>
    </w:p>
    <w:p w:rsidR="00404033" w:rsidRPr="00404033" w:rsidRDefault="00404033" w:rsidP="00F42E48">
      <w:pPr>
        <w:rPr>
          <w:sz w:val="28"/>
          <w:szCs w:val="28"/>
          <w:lang w:val="uk-UA"/>
        </w:rPr>
      </w:pPr>
    </w:p>
    <w:sectPr w:rsidR="00404033" w:rsidRPr="0040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DA5"/>
    <w:multiLevelType w:val="hybridMultilevel"/>
    <w:tmpl w:val="EFF87FB4"/>
    <w:lvl w:ilvl="0" w:tplc="9F309B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F0701"/>
    <w:multiLevelType w:val="hybridMultilevel"/>
    <w:tmpl w:val="A2646DD8"/>
    <w:lvl w:ilvl="0" w:tplc="06AC58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E61"/>
    <w:rsid w:val="000F2E12"/>
    <w:rsid w:val="003541B0"/>
    <w:rsid w:val="00404033"/>
    <w:rsid w:val="004423B0"/>
    <w:rsid w:val="0059489F"/>
    <w:rsid w:val="006A750B"/>
    <w:rsid w:val="006E1B9C"/>
    <w:rsid w:val="007B6F5F"/>
    <w:rsid w:val="00830D00"/>
    <w:rsid w:val="008922AE"/>
    <w:rsid w:val="00980863"/>
    <w:rsid w:val="00A17E61"/>
    <w:rsid w:val="00A8745D"/>
    <w:rsid w:val="00DD4BDA"/>
    <w:rsid w:val="00DF47CA"/>
    <w:rsid w:val="00EE243C"/>
    <w:rsid w:val="00F42E48"/>
    <w:rsid w:val="00F4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2B84C-F119-468E-B2CE-166F27C5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2011-11-24T09:43:00Z</dcterms:created>
  <dcterms:modified xsi:type="dcterms:W3CDTF">2011-11-24T12:42:00Z</dcterms:modified>
</cp:coreProperties>
</file>