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F" w:rsidRPr="004E72D6" w:rsidRDefault="004E72D6">
      <w:pPr>
        <w:rPr>
          <w:b/>
          <w:sz w:val="32"/>
          <w:szCs w:val="32"/>
          <w:lang w:val="uk-UA"/>
        </w:rPr>
      </w:pPr>
      <w:r w:rsidRPr="004E72D6">
        <w:rPr>
          <w:b/>
          <w:sz w:val="32"/>
          <w:szCs w:val="32"/>
          <w:lang w:val="uk-UA"/>
        </w:rPr>
        <w:t xml:space="preserve">                                                  </w:t>
      </w:r>
      <w:r w:rsidR="00FB43F3" w:rsidRPr="004E72D6">
        <w:rPr>
          <w:b/>
          <w:sz w:val="32"/>
          <w:szCs w:val="32"/>
          <w:lang w:val="uk-UA"/>
        </w:rPr>
        <w:t>План засідання</w:t>
      </w:r>
    </w:p>
    <w:p w:rsidR="00FB43F3" w:rsidRPr="004E72D6" w:rsidRDefault="004E72D6">
      <w:pPr>
        <w:rPr>
          <w:b/>
          <w:sz w:val="32"/>
          <w:szCs w:val="32"/>
          <w:lang w:val="uk-UA"/>
        </w:rPr>
      </w:pPr>
      <w:r w:rsidRPr="004E72D6">
        <w:rPr>
          <w:b/>
          <w:sz w:val="32"/>
          <w:szCs w:val="32"/>
          <w:lang w:val="uk-UA"/>
        </w:rPr>
        <w:t xml:space="preserve">                   </w:t>
      </w:r>
      <w:r w:rsidR="00FB43F3" w:rsidRPr="004E72D6">
        <w:rPr>
          <w:b/>
          <w:sz w:val="32"/>
          <w:szCs w:val="32"/>
          <w:lang w:val="uk-UA"/>
        </w:rPr>
        <w:t xml:space="preserve">методичного об’єднання вчителів </w:t>
      </w:r>
      <w:proofErr w:type="spellStart"/>
      <w:r w:rsidR="00FB43F3" w:rsidRPr="004E72D6">
        <w:rPr>
          <w:b/>
          <w:sz w:val="32"/>
          <w:szCs w:val="32"/>
          <w:lang w:val="uk-UA"/>
        </w:rPr>
        <w:t>Миролюбівської</w:t>
      </w:r>
      <w:proofErr w:type="spellEnd"/>
      <w:r w:rsidR="00FB43F3" w:rsidRPr="004E72D6">
        <w:rPr>
          <w:b/>
          <w:sz w:val="32"/>
          <w:szCs w:val="32"/>
          <w:lang w:val="uk-UA"/>
        </w:rPr>
        <w:t xml:space="preserve"> СЗШ</w:t>
      </w:r>
    </w:p>
    <w:p w:rsidR="00FB43F3" w:rsidRPr="004E72D6" w:rsidRDefault="004E72D6">
      <w:pPr>
        <w:rPr>
          <w:b/>
          <w:sz w:val="32"/>
          <w:szCs w:val="32"/>
          <w:lang w:val="uk-UA"/>
        </w:rPr>
      </w:pPr>
      <w:r w:rsidRPr="004E72D6">
        <w:rPr>
          <w:b/>
          <w:sz w:val="32"/>
          <w:szCs w:val="32"/>
          <w:lang w:val="uk-UA"/>
        </w:rPr>
        <w:t xml:space="preserve">                           </w:t>
      </w:r>
      <w:r w:rsidR="00FB43F3" w:rsidRPr="004E72D6">
        <w:rPr>
          <w:b/>
          <w:sz w:val="32"/>
          <w:szCs w:val="32"/>
          <w:lang w:val="uk-UA"/>
        </w:rPr>
        <w:t xml:space="preserve"> </w:t>
      </w:r>
      <w:proofErr w:type="spellStart"/>
      <w:r w:rsidR="00FB43F3" w:rsidRPr="004E72D6">
        <w:rPr>
          <w:b/>
          <w:sz w:val="32"/>
          <w:szCs w:val="32"/>
          <w:lang w:val="uk-UA"/>
        </w:rPr>
        <w:t>природничо</w:t>
      </w:r>
      <w:proofErr w:type="spellEnd"/>
      <w:r w:rsidR="00FB43F3" w:rsidRPr="004E72D6">
        <w:rPr>
          <w:b/>
          <w:sz w:val="32"/>
          <w:szCs w:val="32"/>
          <w:lang w:val="uk-UA"/>
        </w:rPr>
        <w:t xml:space="preserve"> – математичного напрямку </w:t>
      </w:r>
    </w:p>
    <w:p w:rsidR="00FB43F3" w:rsidRDefault="004E72D6">
      <w:pPr>
        <w:rPr>
          <w:b/>
          <w:sz w:val="32"/>
          <w:szCs w:val="32"/>
          <w:lang w:val="uk-UA"/>
        </w:rPr>
      </w:pPr>
      <w:r w:rsidRPr="004E72D6">
        <w:rPr>
          <w:b/>
          <w:sz w:val="32"/>
          <w:szCs w:val="32"/>
          <w:lang w:val="uk-UA"/>
        </w:rPr>
        <w:t xml:space="preserve">                                    </w:t>
      </w:r>
      <w:r w:rsidR="00FB43F3" w:rsidRPr="004E72D6">
        <w:rPr>
          <w:b/>
          <w:sz w:val="32"/>
          <w:szCs w:val="32"/>
          <w:lang w:val="uk-UA"/>
        </w:rPr>
        <w:t>на 2011- 2012 навчальний рік</w:t>
      </w:r>
    </w:p>
    <w:p w:rsidR="004B15D8" w:rsidRPr="004E72D6" w:rsidRDefault="004B15D8">
      <w:pPr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628"/>
        <w:gridCol w:w="4886"/>
        <w:gridCol w:w="1172"/>
        <w:gridCol w:w="1249"/>
        <w:gridCol w:w="66"/>
        <w:gridCol w:w="1570"/>
      </w:tblGrid>
      <w:tr w:rsidR="00FB43F3" w:rsidTr="004E72D6">
        <w:tc>
          <w:tcPr>
            <w:tcW w:w="644" w:type="dxa"/>
          </w:tcPr>
          <w:p w:rsidR="00FB43F3" w:rsidRPr="004B15D8" w:rsidRDefault="00FB43F3">
            <w:pPr>
              <w:rPr>
                <w:b/>
                <w:lang w:val="uk-UA"/>
              </w:rPr>
            </w:pPr>
            <w:r w:rsidRPr="004B15D8">
              <w:rPr>
                <w:b/>
                <w:lang w:val="uk-UA"/>
              </w:rPr>
              <w:t>№</w:t>
            </w:r>
          </w:p>
        </w:tc>
        <w:tc>
          <w:tcPr>
            <w:tcW w:w="5143" w:type="dxa"/>
          </w:tcPr>
          <w:p w:rsidR="00FB43F3" w:rsidRPr="004B15D8" w:rsidRDefault="00FB43F3">
            <w:pPr>
              <w:rPr>
                <w:b/>
                <w:lang w:val="uk-UA"/>
              </w:rPr>
            </w:pPr>
            <w:r w:rsidRPr="004B15D8">
              <w:rPr>
                <w:b/>
                <w:lang w:val="uk-UA"/>
              </w:rPr>
              <w:t xml:space="preserve">                           Тематика</w:t>
            </w:r>
          </w:p>
        </w:tc>
        <w:tc>
          <w:tcPr>
            <w:tcW w:w="1128" w:type="dxa"/>
          </w:tcPr>
          <w:p w:rsidR="00FB43F3" w:rsidRPr="004B15D8" w:rsidRDefault="00FB43F3">
            <w:pPr>
              <w:rPr>
                <w:b/>
                <w:lang w:val="uk-UA"/>
              </w:rPr>
            </w:pPr>
            <w:r w:rsidRPr="004B15D8">
              <w:rPr>
                <w:b/>
                <w:lang w:val="uk-UA"/>
              </w:rPr>
              <w:t>Дата</w:t>
            </w:r>
          </w:p>
        </w:tc>
        <w:tc>
          <w:tcPr>
            <w:tcW w:w="1199" w:type="dxa"/>
            <w:gridSpan w:val="2"/>
          </w:tcPr>
          <w:p w:rsidR="00FB43F3" w:rsidRPr="004B15D8" w:rsidRDefault="00FB43F3">
            <w:pPr>
              <w:rPr>
                <w:b/>
                <w:lang w:val="uk-UA"/>
              </w:rPr>
            </w:pPr>
            <w:proofErr w:type="spellStart"/>
            <w:r w:rsidRPr="004B15D8">
              <w:rPr>
                <w:b/>
                <w:lang w:val="uk-UA"/>
              </w:rPr>
              <w:t>Відповід</w:t>
            </w:r>
            <w:proofErr w:type="spellEnd"/>
            <w:r w:rsidRPr="004B15D8">
              <w:rPr>
                <w:b/>
                <w:lang w:val="uk-UA"/>
              </w:rPr>
              <w:t>.</w:t>
            </w:r>
          </w:p>
        </w:tc>
        <w:tc>
          <w:tcPr>
            <w:tcW w:w="1457" w:type="dxa"/>
          </w:tcPr>
          <w:p w:rsidR="00FB43F3" w:rsidRPr="004B15D8" w:rsidRDefault="00FB43F3">
            <w:pPr>
              <w:rPr>
                <w:b/>
                <w:lang w:val="uk-UA"/>
              </w:rPr>
            </w:pPr>
            <w:r w:rsidRPr="004B15D8">
              <w:rPr>
                <w:b/>
                <w:lang w:val="uk-UA"/>
              </w:rPr>
              <w:t>Примітка</w:t>
            </w:r>
          </w:p>
        </w:tc>
      </w:tr>
      <w:tr w:rsidR="00FB43F3" w:rsidTr="004E72D6">
        <w:tc>
          <w:tcPr>
            <w:tcW w:w="644" w:type="dxa"/>
          </w:tcPr>
          <w:p w:rsidR="00FB43F3" w:rsidRDefault="00FB43F3">
            <w:pPr>
              <w:rPr>
                <w:lang w:val="uk-UA"/>
              </w:rPr>
            </w:pPr>
          </w:p>
        </w:tc>
        <w:tc>
          <w:tcPr>
            <w:tcW w:w="5143" w:type="dxa"/>
          </w:tcPr>
          <w:p w:rsidR="00FB43F3" w:rsidRPr="004B15D8" w:rsidRDefault="00FB43F3">
            <w:pPr>
              <w:rPr>
                <w:b/>
                <w:lang w:val="uk-UA"/>
              </w:rPr>
            </w:pPr>
            <w:r w:rsidRPr="004B15D8">
              <w:rPr>
                <w:b/>
                <w:lang w:val="uk-UA"/>
              </w:rPr>
              <w:t xml:space="preserve">                            І засідання</w:t>
            </w:r>
          </w:p>
        </w:tc>
        <w:tc>
          <w:tcPr>
            <w:tcW w:w="1128" w:type="dxa"/>
          </w:tcPr>
          <w:p w:rsidR="00FB43F3" w:rsidRDefault="00FB43F3">
            <w:pPr>
              <w:rPr>
                <w:lang w:val="uk-UA"/>
              </w:rPr>
            </w:pPr>
          </w:p>
        </w:tc>
        <w:tc>
          <w:tcPr>
            <w:tcW w:w="1199" w:type="dxa"/>
            <w:gridSpan w:val="2"/>
          </w:tcPr>
          <w:p w:rsidR="00FB43F3" w:rsidRDefault="00FB43F3">
            <w:pPr>
              <w:rPr>
                <w:lang w:val="uk-UA"/>
              </w:rPr>
            </w:pPr>
          </w:p>
        </w:tc>
        <w:tc>
          <w:tcPr>
            <w:tcW w:w="1457" w:type="dxa"/>
          </w:tcPr>
          <w:p w:rsidR="00FB43F3" w:rsidRDefault="00FB43F3">
            <w:pPr>
              <w:rPr>
                <w:lang w:val="uk-UA"/>
              </w:rPr>
            </w:pP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43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Завдання ШМО на 2011- 2012 </w:t>
            </w:r>
            <w:proofErr w:type="spellStart"/>
            <w:r w:rsidRPr="004B15D8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Ж</w:t>
            </w:r>
            <w:r w:rsidR="00FB43F3" w:rsidRPr="004B15D8">
              <w:rPr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199" w:type="dxa"/>
            <w:gridSpan w:val="2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Ригун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57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Інформ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>.</w:t>
            </w:r>
          </w:p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43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Розвиток інноваційної особистості учня засобами технології критичного мислення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Ж</w:t>
            </w:r>
            <w:r w:rsidR="00C70014" w:rsidRPr="004B15D8">
              <w:rPr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199" w:type="dxa"/>
            <w:gridSpan w:val="2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Ригун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57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Тренінг</w:t>
            </w: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43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Опрацювання методичних рекомендацій щодо вивчення шкільних дисциплін у основній та старшій школі у 2011-2012 </w:t>
            </w:r>
            <w:proofErr w:type="spellStart"/>
            <w:r w:rsidRPr="004B15D8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Ж</w:t>
            </w:r>
            <w:r w:rsidR="00C70014" w:rsidRPr="004B15D8">
              <w:rPr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199" w:type="dxa"/>
            <w:gridSpan w:val="2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Ялова Т.А.</w:t>
            </w:r>
          </w:p>
        </w:tc>
        <w:tc>
          <w:tcPr>
            <w:tcW w:w="1457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Опрацюв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>.</w:t>
            </w: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gridSpan w:val="2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FB43F3" w:rsidRPr="004B15D8" w:rsidRDefault="00C70014">
            <w:pPr>
              <w:rPr>
                <w:b/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                           </w:t>
            </w:r>
            <w:r w:rsidRPr="004B15D8">
              <w:rPr>
                <w:b/>
                <w:sz w:val="24"/>
                <w:szCs w:val="24"/>
                <w:lang w:val="uk-UA"/>
              </w:rPr>
              <w:t>ІІ засідання</w:t>
            </w:r>
          </w:p>
        </w:tc>
        <w:tc>
          <w:tcPr>
            <w:tcW w:w="1128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gridSpan w:val="2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43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Методичний супровід формування креативної освіти для розвитку інноваційної особистості.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Г</w:t>
            </w:r>
            <w:r w:rsidR="00C70014" w:rsidRPr="004B15D8">
              <w:rPr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1199" w:type="dxa"/>
            <w:gridSpan w:val="2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Ригун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57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Круглий стіл</w:t>
            </w: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43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Використання комп’ютера на уроках математики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Г</w:t>
            </w:r>
            <w:r w:rsidR="00C70014" w:rsidRPr="004B15D8">
              <w:rPr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1199" w:type="dxa"/>
            <w:gridSpan w:val="2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Ялова Т.А.</w:t>
            </w:r>
          </w:p>
        </w:tc>
        <w:tc>
          <w:tcPr>
            <w:tcW w:w="1457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Доповідь</w:t>
            </w:r>
          </w:p>
          <w:p w:rsidR="00C70014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Обговорення</w:t>
            </w: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43" w:type="dxa"/>
          </w:tcPr>
          <w:p w:rsidR="00C70014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Аналіз моніторингових контрольних робіт за </w:t>
            </w:r>
          </w:p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Г</w:t>
            </w:r>
            <w:r w:rsidR="00C70014" w:rsidRPr="004B15D8">
              <w:rPr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1199" w:type="dxa"/>
            <w:gridSpan w:val="2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Близнюк Т.П.</w:t>
            </w:r>
          </w:p>
        </w:tc>
        <w:tc>
          <w:tcPr>
            <w:tcW w:w="1457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Інформац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>.</w:t>
            </w: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FB43F3" w:rsidRPr="004B15D8" w:rsidRDefault="00C70014">
            <w:pPr>
              <w:rPr>
                <w:b/>
                <w:sz w:val="24"/>
                <w:szCs w:val="24"/>
                <w:lang w:val="uk-UA"/>
              </w:rPr>
            </w:pPr>
            <w:r w:rsidRPr="004B15D8">
              <w:rPr>
                <w:b/>
                <w:sz w:val="24"/>
                <w:szCs w:val="24"/>
                <w:lang w:val="uk-UA"/>
              </w:rPr>
              <w:t xml:space="preserve">                         ІІІ засідання</w:t>
            </w:r>
          </w:p>
        </w:tc>
        <w:tc>
          <w:tcPr>
            <w:tcW w:w="1128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gridSpan w:val="2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43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Самоосвітня діяльність - один з індикаторів професійно - педагогічної компетентності вчителя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Б</w:t>
            </w:r>
            <w:r w:rsidR="00C70014" w:rsidRPr="004B15D8">
              <w:rPr>
                <w:sz w:val="24"/>
                <w:szCs w:val="24"/>
                <w:lang w:val="uk-UA"/>
              </w:rPr>
              <w:t>ерезень</w:t>
            </w:r>
          </w:p>
        </w:tc>
        <w:tc>
          <w:tcPr>
            <w:tcW w:w="1199" w:type="dxa"/>
            <w:gridSpan w:val="2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Ялова Т.А.</w:t>
            </w:r>
          </w:p>
        </w:tc>
        <w:tc>
          <w:tcPr>
            <w:tcW w:w="1457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Педчитання</w:t>
            </w:r>
            <w:proofErr w:type="spellEnd"/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C70014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43" w:type="dxa"/>
          </w:tcPr>
          <w:p w:rsidR="00FB43F3" w:rsidRPr="004B15D8" w:rsidRDefault="004E72D6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4B15D8">
              <w:rPr>
                <w:sz w:val="24"/>
                <w:szCs w:val="24"/>
                <w:lang w:val="uk-UA"/>
              </w:rPr>
              <w:t>диф.завдання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як засіб реалізації </w:t>
            </w:r>
            <w:proofErr w:type="spellStart"/>
            <w:r w:rsidRPr="004B15D8">
              <w:rPr>
                <w:sz w:val="24"/>
                <w:szCs w:val="24"/>
                <w:lang w:val="uk-UA"/>
              </w:rPr>
              <w:t>особистісно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B15D8">
              <w:rPr>
                <w:sz w:val="24"/>
                <w:szCs w:val="24"/>
                <w:lang w:val="uk-UA"/>
              </w:rPr>
              <w:t>діяльнісного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підходу до вивчення математики</w:t>
            </w:r>
          </w:p>
        </w:tc>
        <w:tc>
          <w:tcPr>
            <w:tcW w:w="1128" w:type="dxa"/>
          </w:tcPr>
          <w:p w:rsidR="00FB43F3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Б</w:t>
            </w:r>
            <w:r w:rsidR="004E72D6" w:rsidRPr="004B15D8">
              <w:rPr>
                <w:sz w:val="24"/>
                <w:szCs w:val="24"/>
                <w:lang w:val="uk-UA"/>
              </w:rPr>
              <w:t>ерезень</w:t>
            </w:r>
          </w:p>
        </w:tc>
        <w:tc>
          <w:tcPr>
            <w:tcW w:w="1199" w:type="dxa"/>
            <w:gridSpan w:val="2"/>
          </w:tcPr>
          <w:p w:rsidR="00FB43F3" w:rsidRPr="004B15D8" w:rsidRDefault="004E72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Драгунова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57" w:type="dxa"/>
          </w:tcPr>
          <w:p w:rsidR="00FB43F3" w:rsidRPr="004B15D8" w:rsidRDefault="004E72D6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Доповідь</w:t>
            </w:r>
          </w:p>
          <w:p w:rsidR="004E72D6" w:rsidRPr="004B15D8" w:rsidRDefault="004E72D6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Обговорення</w:t>
            </w: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FB43F3" w:rsidRPr="004B15D8" w:rsidRDefault="004E72D6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28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gridSpan w:val="2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</w:tr>
      <w:tr w:rsidR="00FB43F3" w:rsidRPr="004B15D8" w:rsidTr="004E72D6">
        <w:tc>
          <w:tcPr>
            <w:tcW w:w="644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FB43F3" w:rsidRPr="004B15D8" w:rsidRDefault="004E72D6">
            <w:pPr>
              <w:rPr>
                <w:b/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                         </w:t>
            </w:r>
            <w:r w:rsidRPr="004B15D8">
              <w:rPr>
                <w:b/>
                <w:sz w:val="24"/>
                <w:szCs w:val="24"/>
                <w:lang w:val="uk-UA"/>
              </w:rPr>
              <w:t>І</w:t>
            </w:r>
            <w:r w:rsidRPr="004B15D8">
              <w:rPr>
                <w:b/>
                <w:sz w:val="24"/>
                <w:szCs w:val="24"/>
                <w:lang w:val="en-US"/>
              </w:rPr>
              <w:t>V</w:t>
            </w:r>
            <w:r w:rsidRPr="004B15D8">
              <w:rPr>
                <w:b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1128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gridSpan w:val="2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FB43F3" w:rsidRPr="004B15D8" w:rsidRDefault="00FB43F3">
            <w:pPr>
              <w:rPr>
                <w:sz w:val="24"/>
                <w:szCs w:val="24"/>
                <w:lang w:val="uk-UA"/>
              </w:rPr>
            </w:pPr>
          </w:p>
        </w:tc>
      </w:tr>
      <w:tr w:rsidR="004E72D6" w:rsidRPr="004B15D8" w:rsidTr="004E72D6">
        <w:tc>
          <w:tcPr>
            <w:tcW w:w="644" w:type="dxa"/>
          </w:tcPr>
          <w:p w:rsidR="004E72D6" w:rsidRPr="004B15D8" w:rsidRDefault="004E72D6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43" w:type="dxa"/>
          </w:tcPr>
          <w:p w:rsidR="004E72D6" w:rsidRPr="004B15D8" w:rsidRDefault="004E72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Компетентнісно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- орієнтований  підхід  до навчання</w:t>
            </w:r>
          </w:p>
        </w:tc>
        <w:tc>
          <w:tcPr>
            <w:tcW w:w="1128" w:type="dxa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Т</w:t>
            </w:r>
            <w:r w:rsidR="004E72D6" w:rsidRPr="004B15D8">
              <w:rPr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1131" w:type="dxa"/>
          </w:tcPr>
          <w:p w:rsidR="004E72D6" w:rsidRPr="004B15D8" w:rsidRDefault="004E72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Ригун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525" w:type="dxa"/>
            <w:gridSpan w:val="2"/>
          </w:tcPr>
          <w:p w:rsidR="004E72D6" w:rsidRPr="004B15D8" w:rsidRDefault="004E72D6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Круглий стіл</w:t>
            </w:r>
          </w:p>
        </w:tc>
      </w:tr>
      <w:tr w:rsidR="004E72D6" w:rsidRPr="004B15D8" w:rsidTr="004E72D6">
        <w:tc>
          <w:tcPr>
            <w:tcW w:w="644" w:type="dxa"/>
          </w:tcPr>
          <w:p w:rsidR="004E72D6" w:rsidRPr="004B15D8" w:rsidRDefault="004E72D6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43" w:type="dxa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4B15D8">
              <w:rPr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 - комунікативних технологій на уроках біології</w:t>
            </w:r>
          </w:p>
        </w:tc>
        <w:tc>
          <w:tcPr>
            <w:tcW w:w="1128" w:type="dxa"/>
          </w:tcPr>
          <w:p w:rsidR="004E72D6" w:rsidRPr="004B15D8" w:rsidRDefault="004E72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Тавень</w:t>
            </w:r>
            <w:proofErr w:type="spellEnd"/>
          </w:p>
        </w:tc>
        <w:tc>
          <w:tcPr>
            <w:tcW w:w="1131" w:type="dxa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Погоріла І.О.</w:t>
            </w:r>
          </w:p>
        </w:tc>
        <w:tc>
          <w:tcPr>
            <w:tcW w:w="1525" w:type="dxa"/>
            <w:gridSpan w:val="2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Доповідь</w:t>
            </w:r>
          </w:p>
          <w:p w:rsidR="004B15D8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Обговорення</w:t>
            </w:r>
          </w:p>
        </w:tc>
      </w:tr>
      <w:tr w:rsidR="004E72D6" w:rsidRPr="004B15D8" w:rsidTr="004E72D6">
        <w:tc>
          <w:tcPr>
            <w:tcW w:w="644" w:type="dxa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43" w:type="dxa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Підсумки роботи ШМО</w:t>
            </w:r>
          </w:p>
        </w:tc>
        <w:tc>
          <w:tcPr>
            <w:tcW w:w="1128" w:type="dxa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1" w:type="dxa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proofErr w:type="spellStart"/>
            <w:r w:rsidRPr="004B15D8">
              <w:rPr>
                <w:sz w:val="24"/>
                <w:szCs w:val="24"/>
                <w:lang w:val="uk-UA"/>
              </w:rPr>
              <w:t>Ригун</w:t>
            </w:r>
            <w:proofErr w:type="spellEnd"/>
            <w:r w:rsidRPr="004B15D8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525" w:type="dxa"/>
            <w:gridSpan w:val="2"/>
          </w:tcPr>
          <w:p w:rsidR="004E72D6" w:rsidRPr="004B15D8" w:rsidRDefault="004B15D8">
            <w:pPr>
              <w:rPr>
                <w:sz w:val="24"/>
                <w:szCs w:val="24"/>
                <w:lang w:val="uk-UA"/>
              </w:rPr>
            </w:pPr>
            <w:r w:rsidRPr="004B15D8">
              <w:rPr>
                <w:sz w:val="24"/>
                <w:szCs w:val="24"/>
                <w:lang w:val="uk-UA"/>
              </w:rPr>
              <w:t>Звіт</w:t>
            </w:r>
          </w:p>
        </w:tc>
      </w:tr>
    </w:tbl>
    <w:p w:rsidR="00FB43F3" w:rsidRPr="004B15D8" w:rsidRDefault="00FB43F3">
      <w:pPr>
        <w:rPr>
          <w:sz w:val="24"/>
          <w:szCs w:val="24"/>
          <w:lang w:val="uk-UA"/>
        </w:rPr>
      </w:pPr>
    </w:p>
    <w:sectPr w:rsidR="00FB43F3" w:rsidRPr="004B15D8" w:rsidSect="006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F3"/>
    <w:rsid w:val="004B15D8"/>
    <w:rsid w:val="004E72D6"/>
    <w:rsid w:val="0068722F"/>
    <w:rsid w:val="00C70014"/>
    <w:rsid w:val="00FB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2003-07-28T21:02:00Z</dcterms:created>
  <dcterms:modified xsi:type="dcterms:W3CDTF">2003-07-28T21:39:00Z</dcterms:modified>
</cp:coreProperties>
</file>